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29FC" w:rsidRDefault="008414E8">
      <w:pPr>
        <w:rPr>
          <w:lang w:val="et-EE"/>
        </w:rPr>
      </w:pPr>
      <w:r w:rsidRPr="008414E8">
        <w:rPr>
          <w:lang w:val="ru-RU"/>
        </w:rPr>
        <w:t>Решил сделать обзор по имеющимся крючкам. В обзор попали крючки которые можно купить в наших</w:t>
      </w:r>
      <w:r>
        <w:rPr>
          <w:lang w:val="et-EE"/>
        </w:rPr>
        <w:t xml:space="preserve"> </w:t>
      </w:r>
      <w:proofErr w:type="spellStart"/>
      <w:r w:rsidRPr="008414E8">
        <w:rPr>
          <w:lang w:val="et-EE"/>
        </w:rPr>
        <w:t>магазинах</w:t>
      </w:r>
      <w:proofErr w:type="spellEnd"/>
      <w:r w:rsidRPr="008414E8">
        <w:rPr>
          <w:lang w:val="ru-RU"/>
        </w:rPr>
        <w:t xml:space="preserve">. Мое мнение о крючках субъективное и основывается на практике применения и полученного опыта. Объективно только размеры. </w:t>
      </w:r>
      <w:r>
        <w:rPr>
          <w:lang w:val="ru-RU"/>
        </w:rPr>
        <w:t xml:space="preserve">Замеры </w:t>
      </w:r>
      <w:r w:rsidRPr="008414E8">
        <w:rPr>
          <w:lang w:val="ru-RU"/>
        </w:rPr>
        <w:t>проводились микрометром</w:t>
      </w:r>
      <w:r>
        <w:rPr>
          <w:lang w:val="et-EE"/>
        </w:rPr>
        <w:t xml:space="preserve">.  </w:t>
      </w:r>
    </w:p>
    <w:tbl>
      <w:tblPr>
        <w:tblW w:w="7100" w:type="dxa"/>
        <w:tblLook w:val="04A0" w:firstRow="1" w:lastRow="0" w:firstColumn="1" w:lastColumn="0" w:noHBand="0" w:noVBand="1"/>
      </w:tblPr>
      <w:tblGrid>
        <w:gridCol w:w="2080"/>
        <w:gridCol w:w="1060"/>
        <w:gridCol w:w="1380"/>
        <w:gridCol w:w="1316"/>
        <w:gridCol w:w="1400"/>
      </w:tblGrid>
      <w:tr w:rsidR="00C126E5" w:rsidRPr="00C126E5" w:rsidTr="00C126E5">
        <w:trPr>
          <w:trHeight w:val="390"/>
        </w:trPr>
        <w:tc>
          <w:tcPr>
            <w:tcW w:w="20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126E5" w:rsidRPr="00C126E5" w:rsidRDefault="00C126E5" w:rsidP="00C126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C126E5">
              <w:rPr>
                <w:rFonts w:ascii="Calibri" w:eastAsia="Times New Roman" w:hAnsi="Calibri" w:cs="Calibri"/>
                <w:b/>
                <w:bCs/>
                <w:color w:val="000000"/>
              </w:rPr>
              <w:t>Производитель</w:t>
            </w:r>
            <w:proofErr w:type="spellEnd"/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C126E5" w:rsidRPr="00C126E5" w:rsidRDefault="00C126E5" w:rsidP="00C126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C126E5">
              <w:rPr>
                <w:rFonts w:ascii="Calibri" w:eastAsia="Times New Roman" w:hAnsi="Calibri" w:cs="Calibri"/>
                <w:b/>
                <w:bCs/>
                <w:color w:val="000000"/>
              </w:rPr>
              <w:t>Размер</w:t>
            </w:r>
            <w:proofErr w:type="spellEnd"/>
          </w:p>
        </w:tc>
        <w:tc>
          <w:tcPr>
            <w:tcW w:w="13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126E5" w:rsidRPr="00C126E5" w:rsidRDefault="00C126E5" w:rsidP="00C126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C126E5">
              <w:rPr>
                <w:rFonts w:ascii="Calibri" w:eastAsia="Times New Roman" w:hAnsi="Calibri" w:cs="Calibri"/>
                <w:b/>
                <w:bCs/>
                <w:color w:val="000000"/>
              </w:rPr>
              <w:t>диаметр</w:t>
            </w:r>
            <w:proofErr w:type="spellEnd"/>
            <w:r w:rsidRPr="00C126E5">
              <w:rPr>
                <w:rFonts w:ascii="Calibri" w:eastAsia="Times New Roman" w:hAnsi="Calibri" w:cs="Calibri"/>
                <w:b/>
                <w:bCs/>
                <w:color w:val="000000"/>
              </w:rPr>
              <w:t>,</w:t>
            </w:r>
            <w:r w:rsidRPr="00C126E5">
              <w:rPr>
                <w:rFonts w:ascii="Calibri" w:eastAsia="Times New Roman" w:hAnsi="Calibri" w:cs="Calibri"/>
                <w:b/>
                <w:bCs/>
                <w:color w:val="000000"/>
              </w:rPr>
              <w:br/>
              <w:t>mm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126E5" w:rsidRPr="00C126E5" w:rsidRDefault="00C126E5" w:rsidP="00C126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C126E5">
              <w:rPr>
                <w:rFonts w:ascii="Calibri" w:eastAsia="Times New Roman" w:hAnsi="Calibri" w:cs="Calibri"/>
                <w:b/>
                <w:bCs/>
                <w:color w:val="000000"/>
              </w:rPr>
              <w:t>Высота,mm</w:t>
            </w:r>
            <w:proofErr w:type="spellEnd"/>
          </w:p>
        </w:tc>
        <w:tc>
          <w:tcPr>
            <w:tcW w:w="14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C126E5" w:rsidRPr="00C126E5" w:rsidRDefault="00C126E5" w:rsidP="00C126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C126E5">
              <w:rPr>
                <w:rFonts w:ascii="Calibri" w:eastAsia="Times New Roman" w:hAnsi="Calibri" w:cs="Calibri"/>
                <w:b/>
                <w:bCs/>
                <w:color w:val="000000"/>
              </w:rPr>
              <w:t>Ширина</w:t>
            </w:r>
            <w:proofErr w:type="spellEnd"/>
            <w:r w:rsidRPr="00C126E5">
              <w:rPr>
                <w:rFonts w:ascii="Calibri" w:eastAsia="Times New Roman" w:hAnsi="Calibri" w:cs="Calibri"/>
                <w:b/>
                <w:bCs/>
                <w:color w:val="000000"/>
              </w:rPr>
              <w:t>, mm</w:t>
            </w:r>
          </w:p>
        </w:tc>
      </w:tr>
      <w:tr w:rsidR="00C126E5" w:rsidRPr="00C126E5" w:rsidTr="00C126E5">
        <w:trPr>
          <w:trHeight w:val="690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6E5" w:rsidRPr="00C126E5" w:rsidRDefault="00C126E5" w:rsidP="00C126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proofErr w:type="spellStart"/>
            <w:r w:rsidRPr="00C126E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Gamakatsu</w:t>
            </w:r>
            <w:proofErr w:type="spellEnd"/>
            <w:r w:rsidRPr="00C126E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 xml:space="preserve"> </w:t>
            </w:r>
            <w:r w:rsidRPr="00C126E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br/>
              <w:t>LS-1310N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6E5" w:rsidRPr="00C126E5" w:rsidRDefault="00C126E5" w:rsidP="00C126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126E5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6E5" w:rsidRPr="00C126E5" w:rsidRDefault="00C126E5" w:rsidP="00C126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126E5">
              <w:rPr>
                <w:rFonts w:ascii="Calibri" w:eastAsia="Times New Roman" w:hAnsi="Calibri" w:cs="Calibri"/>
                <w:color w:val="000000"/>
              </w:rPr>
              <w:t>0,321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6E5" w:rsidRPr="00C126E5" w:rsidRDefault="00C126E5" w:rsidP="00C126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126E5">
              <w:rPr>
                <w:rFonts w:ascii="Calibri" w:eastAsia="Times New Roman" w:hAnsi="Calibri" w:cs="Calibri"/>
                <w:color w:val="000000"/>
              </w:rPr>
              <w:t>8,5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6E5" w:rsidRPr="00C126E5" w:rsidRDefault="00C126E5" w:rsidP="00C126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126E5">
              <w:rPr>
                <w:rFonts w:ascii="Calibri" w:eastAsia="Times New Roman" w:hAnsi="Calibri" w:cs="Calibri"/>
                <w:color w:val="000000"/>
              </w:rPr>
              <w:t>3,6</w:t>
            </w:r>
          </w:p>
        </w:tc>
      </w:tr>
      <w:tr w:rsidR="00C126E5" w:rsidRPr="00C126E5" w:rsidTr="00C126E5">
        <w:trPr>
          <w:trHeight w:val="600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6E5" w:rsidRPr="00C126E5" w:rsidRDefault="00C126E5" w:rsidP="00C126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r w:rsidRPr="00C126E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 xml:space="preserve">Preston </w:t>
            </w:r>
            <w:r w:rsidRPr="00C126E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br/>
              <w:t>BARBED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6E5" w:rsidRPr="00C126E5" w:rsidRDefault="00C126E5" w:rsidP="00C126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126E5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6E5" w:rsidRPr="00C126E5" w:rsidRDefault="00C126E5" w:rsidP="00C126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126E5">
              <w:rPr>
                <w:rFonts w:ascii="Calibri" w:eastAsia="Times New Roman" w:hAnsi="Calibri" w:cs="Calibri"/>
                <w:color w:val="000000"/>
              </w:rPr>
              <w:t>0,347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6E5" w:rsidRPr="00C126E5" w:rsidRDefault="00C126E5" w:rsidP="00C126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126E5">
              <w:rPr>
                <w:rFonts w:ascii="Calibri" w:eastAsia="Times New Roman" w:hAnsi="Calibri" w:cs="Calibri"/>
                <w:color w:val="000000"/>
              </w:rPr>
              <w:t>8,3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6E5" w:rsidRPr="00C126E5" w:rsidRDefault="00C126E5" w:rsidP="00C126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126E5">
              <w:rPr>
                <w:rFonts w:ascii="Calibri" w:eastAsia="Times New Roman" w:hAnsi="Calibri" w:cs="Calibri"/>
                <w:color w:val="000000"/>
              </w:rPr>
              <w:t>3,7</w:t>
            </w:r>
          </w:p>
        </w:tc>
      </w:tr>
      <w:tr w:rsidR="00C126E5" w:rsidRPr="00C126E5" w:rsidTr="00C126E5">
        <w:trPr>
          <w:trHeight w:val="600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6E5" w:rsidRPr="00C126E5" w:rsidRDefault="00C126E5" w:rsidP="00C126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proofErr w:type="spellStart"/>
            <w:r w:rsidRPr="00C126E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Colmic</w:t>
            </w:r>
            <w:proofErr w:type="spellEnd"/>
            <w:r w:rsidRPr="00C126E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 xml:space="preserve"> </w:t>
            </w:r>
            <w:r w:rsidRPr="00C126E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br/>
              <w:t>N900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6E5" w:rsidRPr="00C126E5" w:rsidRDefault="00C126E5" w:rsidP="00C126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126E5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6E5" w:rsidRPr="00C126E5" w:rsidRDefault="00C126E5" w:rsidP="00C126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126E5">
              <w:rPr>
                <w:rFonts w:ascii="Calibri" w:eastAsia="Times New Roman" w:hAnsi="Calibri" w:cs="Calibri"/>
                <w:color w:val="000000"/>
              </w:rPr>
              <w:t>0,377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6E5" w:rsidRPr="00C126E5" w:rsidRDefault="00C126E5" w:rsidP="00C126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126E5">
              <w:rPr>
                <w:rFonts w:ascii="Calibri" w:eastAsia="Times New Roman" w:hAnsi="Calibri" w:cs="Calibri"/>
                <w:color w:val="000000"/>
              </w:rPr>
              <w:t>8,2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6E5" w:rsidRPr="00C126E5" w:rsidRDefault="00C126E5" w:rsidP="00C126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126E5">
              <w:rPr>
                <w:rFonts w:ascii="Calibri" w:eastAsia="Times New Roman" w:hAnsi="Calibri" w:cs="Calibri"/>
                <w:color w:val="000000"/>
              </w:rPr>
              <w:t>3,1</w:t>
            </w:r>
          </w:p>
        </w:tc>
      </w:tr>
      <w:tr w:rsidR="00C126E5" w:rsidRPr="00C126E5" w:rsidTr="00C126E5">
        <w:trPr>
          <w:trHeight w:val="600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6E5" w:rsidRPr="00C126E5" w:rsidRDefault="00C126E5" w:rsidP="00C126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r w:rsidRPr="00C126E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 xml:space="preserve">Matrix </w:t>
            </w:r>
            <w:r w:rsidRPr="00C126E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br/>
              <w:t>Super Pole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6E5" w:rsidRPr="00C126E5" w:rsidRDefault="00C126E5" w:rsidP="00C126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126E5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6E5" w:rsidRPr="00C126E5" w:rsidRDefault="00C126E5" w:rsidP="00C126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126E5">
              <w:rPr>
                <w:rFonts w:ascii="Calibri" w:eastAsia="Times New Roman" w:hAnsi="Calibri" w:cs="Calibri"/>
                <w:color w:val="000000"/>
              </w:rPr>
              <w:t>0,296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6E5" w:rsidRPr="00C126E5" w:rsidRDefault="00C126E5" w:rsidP="00C126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126E5">
              <w:rPr>
                <w:rFonts w:ascii="Calibri" w:eastAsia="Times New Roman" w:hAnsi="Calibri" w:cs="Calibri"/>
                <w:color w:val="000000"/>
              </w:rPr>
              <w:t>7,6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6E5" w:rsidRPr="00C126E5" w:rsidRDefault="00C126E5" w:rsidP="00C126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126E5">
              <w:rPr>
                <w:rFonts w:ascii="Calibri" w:eastAsia="Times New Roman" w:hAnsi="Calibri" w:cs="Calibri"/>
                <w:color w:val="000000"/>
              </w:rPr>
              <w:t>3,8</w:t>
            </w:r>
          </w:p>
        </w:tc>
      </w:tr>
      <w:tr w:rsidR="00C126E5" w:rsidRPr="00C126E5" w:rsidTr="00C126E5">
        <w:trPr>
          <w:trHeight w:val="600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6E5" w:rsidRPr="00C126E5" w:rsidRDefault="00C126E5" w:rsidP="00C126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r w:rsidRPr="00C126E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 xml:space="preserve">DAIWA </w:t>
            </w:r>
            <w:r w:rsidRPr="00C126E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br/>
              <w:t>Competition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6E5" w:rsidRPr="00C126E5" w:rsidRDefault="00C126E5" w:rsidP="00C126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126E5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6E5" w:rsidRPr="00C126E5" w:rsidRDefault="00C126E5" w:rsidP="00C126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126E5">
              <w:rPr>
                <w:rFonts w:ascii="Calibri" w:eastAsia="Times New Roman" w:hAnsi="Calibri" w:cs="Calibri"/>
                <w:color w:val="000000"/>
              </w:rPr>
              <w:t>0,324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6E5" w:rsidRPr="00C126E5" w:rsidRDefault="00C126E5" w:rsidP="00C126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126E5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6E5" w:rsidRPr="00C126E5" w:rsidRDefault="00C126E5" w:rsidP="00C126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126E5">
              <w:rPr>
                <w:rFonts w:ascii="Calibri" w:eastAsia="Times New Roman" w:hAnsi="Calibri" w:cs="Calibri"/>
                <w:color w:val="000000"/>
              </w:rPr>
              <w:t>3,1</w:t>
            </w:r>
          </w:p>
        </w:tc>
      </w:tr>
      <w:tr w:rsidR="00C126E5" w:rsidRPr="00C126E5" w:rsidTr="00C126E5">
        <w:trPr>
          <w:trHeight w:val="6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6E5" w:rsidRPr="00C126E5" w:rsidRDefault="00C126E5" w:rsidP="00C126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proofErr w:type="spellStart"/>
            <w:r w:rsidRPr="00C126E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Sensas</w:t>
            </w:r>
            <w:proofErr w:type="spellEnd"/>
            <w:r w:rsidRPr="00C126E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 xml:space="preserve"> 3000</w:t>
            </w:r>
            <w:r w:rsidRPr="00C126E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br/>
              <w:t>FEELING 3405 black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6E5" w:rsidRPr="00C126E5" w:rsidRDefault="00C126E5" w:rsidP="00C126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126E5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6E5" w:rsidRPr="00C126E5" w:rsidRDefault="00C126E5" w:rsidP="00C126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126E5">
              <w:rPr>
                <w:rFonts w:ascii="Calibri" w:eastAsia="Times New Roman" w:hAnsi="Calibri" w:cs="Calibri"/>
                <w:color w:val="000000"/>
              </w:rPr>
              <w:t>0,37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6E5" w:rsidRPr="00C126E5" w:rsidRDefault="00C126E5" w:rsidP="00C126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126E5">
              <w:rPr>
                <w:rFonts w:ascii="Calibri" w:eastAsia="Times New Roman" w:hAnsi="Calibri" w:cs="Calibri"/>
                <w:color w:val="000000"/>
              </w:rPr>
              <w:t>8,4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6E5" w:rsidRPr="00C126E5" w:rsidRDefault="00C126E5" w:rsidP="00C126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126E5">
              <w:rPr>
                <w:rFonts w:ascii="Calibri" w:eastAsia="Times New Roman" w:hAnsi="Calibri" w:cs="Calibri"/>
                <w:color w:val="000000"/>
              </w:rPr>
              <w:t>2,9</w:t>
            </w:r>
          </w:p>
        </w:tc>
      </w:tr>
    </w:tbl>
    <w:p w:rsidR="00C126E5" w:rsidRDefault="00C126E5">
      <w:pPr>
        <w:rPr>
          <w:lang w:val="ru-RU"/>
        </w:rPr>
      </w:pPr>
    </w:p>
    <w:p w:rsidR="002744C8" w:rsidRPr="002744C8" w:rsidRDefault="002744C8" w:rsidP="002744C8">
      <w:pPr>
        <w:pStyle w:val="ListParagraph"/>
        <w:numPr>
          <w:ilvl w:val="0"/>
          <w:numId w:val="1"/>
        </w:numPr>
        <w:rPr>
          <w:lang w:val="et-EE"/>
        </w:rPr>
      </w:pPr>
      <w:proofErr w:type="spellStart"/>
      <w:r w:rsidRPr="00C126E5">
        <w:rPr>
          <w:rFonts w:ascii="Calibri" w:eastAsia="Times New Roman" w:hAnsi="Calibri" w:cs="Calibri"/>
          <w:b/>
          <w:bCs/>
          <w:i/>
          <w:iCs/>
          <w:color w:val="000000"/>
        </w:rPr>
        <w:t>Gamakatsu</w:t>
      </w:r>
      <w:proofErr w:type="spellEnd"/>
      <w:r w:rsidRPr="00C126E5">
        <w:rPr>
          <w:rFonts w:ascii="Calibri" w:eastAsia="Times New Roman" w:hAnsi="Calibri" w:cs="Calibri"/>
          <w:b/>
          <w:bCs/>
          <w:i/>
          <w:iCs/>
          <w:color w:val="000000"/>
        </w:rPr>
        <w:t xml:space="preserve"> LS-1310N</w:t>
      </w:r>
      <w:r>
        <w:rPr>
          <w:rFonts w:ascii="Calibri" w:eastAsia="Times New Roman" w:hAnsi="Calibri" w:cs="Calibri"/>
          <w:b/>
          <w:bCs/>
          <w:i/>
          <w:iCs/>
          <w:color w:val="000000"/>
        </w:rPr>
        <w:t xml:space="preserve"> </w:t>
      </w:r>
    </w:p>
    <w:p w:rsidR="002744C8" w:rsidRPr="00D91F02" w:rsidRDefault="00F165AE" w:rsidP="00D91F02">
      <w:pPr>
        <w:ind w:left="720"/>
        <w:rPr>
          <w:lang w:val="ru-RU"/>
        </w:rPr>
      </w:pPr>
      <w:r w:rsidRPr="00F165AE">
        <w:rPr>
          <w:rFonts w:ascii="Calibri" w:eastAsia="Times New Roman" w:hAnsi="Calibri" w:cs="Calibri"/>
          <w:b/>
          <w:bCs/>
          <w:i/>
          <w:iCs/>
          <w:noProof/>
          <w:color w:val="000000"/>
        </w:rPr>
        <w:drawing>
          <wp:inline distT="0" distB="0" distL="0" distR="0">
            <wp:extent cx="1384300" cy="1669949"/>
            <wp:effectExtent l="0" t="0" r="6350" b="6985"/>
            <wp:docPr id="4" name="Picture 4" descr="C:\Users\eedmmol\Desktop\New folder\IMG_20150903_2106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edmmol\Desktop\New folder\IMG_20150903_21063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4727" cy="1682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44C8" w:rsidRPr="00D91F02">
        <w:rPr>
          <w:rFonts w:ascii="Calibri" w:eastAsia="Times New Roman" w:hAnsi="Calibri" w:cs="Calibri"/>
          <w:b/>
          <w:bCs/>
          <w:i/>
          <w:iCs/>
          <w:color w:val="000000"/>
          <w:lang w:val="ru-RU"/>
        </w:rPr>
        <w:br/>
      </w:r>
      <w:r w:rsidR="008F52A9" w:rsidRPr="00D91F02">
        <w:rPr>
          <w:lang w:val="ru-RU"/>
        </w:rPr>
        <w:t>Кажется,</w:t>
      </w:r>
      <w:r w:rsidRPr="00D91F02">
        <w:rPr>
          <w:lang w:val="ru-RU"/>
        </w:rPr>
        <w:t xml:space="preserve"> самая известная серия 1310 у </w:t>
      </w:r>
      <w:proofErr w:type="spellStart"/>
      <w:r w:rsidRPr="00D91F02">
        <w:rPr>
          <w:lang w:val="ru-RU"/>
        </w:rPr>
        <w:t>Gamakatsu</w:t>
      </w:r>
      <w:proofErr w:type="spellEnd"/>
      <w:r w:rsidR="002744C8" w:rsidRPr="00D91F02">
        <w:rPr>
          <w:lang w:val="ru-RU"/>
        </w:rPr>
        <w:t xml:space="preserve">. Все его </w:t>
      </w:r>
      <w:r w:rsidR="008F52A9" w:rsidRPr="00D91F02">
        <w:rPr>
          <w:lang w:val="ru-RU"/>
        </w:rPr>
        <w:t>хвалят,</w:t>
      </w:r>
      <w:r w:rsidR="002744C8" w:rsidRPr="00D91F02">
        <w:rPr>
          <w:lang w:val="ru-RU"/>
        </w:rPr>
        <w:t xml:space="preserve"> и я решил его заказать через интернет. Сразу </w:t>
      </w:r>
      <w:r w:rsidR="008F52A9" w:rsidRPr="00D91F02">
        <w:rPr>
          <w:lang w:val="ru-RU"/>
        </w:rPr>
        <w:t>признаюсь</w:t>
      </w:r>
      <w:r w:rsidR="002744C8" w:rsidRPr="00D91F02">
        <w:rPr>
          <w:lang w:val="ru-RU"/>
        </w:rPr>
        <w:t xml:space="preserve"> - это мой любимый </w:t>
      </w:r>
      <w:r w:rsidR="008F52A9" w:rsidRPr="00D91F02">
        <w:rPr>
          <w:lang w:val="ru-RU"/>
        </w:rPr>
        <w:t>крючок</w:t>
      </w:r>
      <w:r w:rsidR="002744C8" w:rsidRPr="00D91F02">
        <w:rPr>
          <w:lang w:val="ru-RU"/>
        </w:rPr>
        <w:t xml:space="preserve"> при активной рыбе. Большое </w:t>
      </w:r>
      <w:r w:rsidR="008F52A9" w:rsidRPr="00D91F02">
        <w:rPr>
          <w:lang w:val="ru-RU"/>
        </w:rPr>
        <w:t>цевьё</w:t>
      </w:r>
      <w:r w:rsidR="002744C8" w:rsidRPr="00D91F02">
        <w:rPr>
          <w:lang w:val="ru-RU"/>
        </w:rPr>
        <w:t xml:space="preserve">, широкий и хорошо держит заточку. Удобно с ним работать. Больше для опарыша. </w:t>
      </w:r>
      <w:proofErr w:type="spellStart"/>
      <w:r w:rsidR="002744C8" w:rsidRPr="00D91F02">
        <w:rPr>
          <w:lang w:val="ru-RU"/>
        </w:rPr>
        <w:t>Для</w:t>
      </w:r>
      <w:proofErr w:type="spellEnd"/>
      <w:r w:rsidR="002744C8" w:rsidRPr="00D91F02">
        <w:rPr>
          <w:lang w:val="ru-RU"/>
        </w:rPr>
        <w:t xml:space="preserve"> мотыля толстовата </w:t>
      </w:r>
      <w:r w:rsidR="008F52A9" w:rsidRPr="00D91F02">
        <w:rPr>
          <w:lang w:val="ru-RU"/>
        </w:rPr>
        <w:t>проволока</w:t>
      </w:r>
      <w:r w:rsidR="002744C8" w:rsidRPr="00D91F02">
        <w:rPr>
          <w:lang w:val="ru-RU"/>
        </w:rPr>
        <w:t xml:space="preserve">. При глухих зацепах немного </w:t>
      </w:r>
      <w:r w:rsidR="008F52A9" w:rsidRPr="00D91F02">
        <w:rPr>
          <w:lang w:val="ru-RU"/>
        </w:rPr>
        <w:t>распрямляется</w:t>
      </w:r>
      <w:r w:rsidR="002744C8" w:rsidRPr="00D91F02">
        <w:rPr>
          <w:lang w:val="ru-RU"/>
        </w:rPr>
        <w:t xml:space="preserve">. </w:t>
      </w:r>
      <w:proofErr w:type="spellStart"/>
      <w:r w:rsidR="002744C8" w:rsidRPr="00D91F02">
        <w:rPr>
          <w:lang w:val="ru-RU"/>
        </w:rPr>
        <w:t>На</w:t>
      </w:r>
      <w:proofErr w:type="spellEnd"/>
      <w:r w:rsidR="002744C8" w:rsidRPr="00D91F02">
        <w:rPr>
          <w:lang w:val="ru-RU"/>
        </w:rPr>
        <w:t xml:space="preserve"> следующий год закажу 18 номер</w:t>
      </w:r>
    </w:p>
    <w:p w:rsidR="00F165AE" w:rsidRDefault="00BA3772" w:rsidP="00F165AE">
      <w:pPr>
        <w:pStyle w:val="ListParagraph"/>
        <w:numPr>
          <w:ilvl w:val="0"/>
          <w:numId w:val="1"/>
        </w:numPr>
        <w:rPr>
          <w:lang w:val="et-EE"/>
        </w:rPr>
      </w:pPr>
      <w:proofErr w:type="spellStart"/>
      <w:r>
        <w:rPr>
          <w:lang w:val="et-EE"/>
        </w:rPr>
        <w:t>Preston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Match</w:t>
      </w:r>
      <w:proofErr w:type="spellEnd"/>
      <w:r>
        <w:rPr>
          <w:lang w:val="et-EE"/>
        </w:rPr>
        <w:t xml:space="preserve"> hooks PR322 </w:t>
      </w:r>
    </w:p>
    <w:p w:rsidR="00BA3772" w:rsidRPr="00F165AE" w:rsidRDefault="00BA3772" w:rsidP="00BA3772">
      <w:pPr>
        <w:pStyle w:val="ListParagraph"/>
        <w:rPr>
          <w:lang w:val="et-EE"/>
        </w:rPr>
      </w:pPr>
      <w:r>
        <w:rPr>
          <w:noProof/>
        </w:rPr>
        <w:lastRenderedPageBreak/>
        <w:drawing>
          <wp:inline distT="0" distB="0" distL="0" distR="0">
            <wp:extent cx="1416050" cy="1910814"/>
            <wp:effectExtent l="0" t="0" r="0" b="0"/>
            <wp:docPr id="5" name="Picture 5" descr="C:\Users\eedmmol\Desktop\New folder\IMG_20150903_2109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edmmol\Desktop\New folder\IMG_20150903_21094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0622" cy="1930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52A9" w:rsidRDefault="00BA3772" w:rsidP="002744C8">
      <w:pPr>
        <w:pStyle w:val="ListParagraph"/>
        <w:rPr>
          <w:lang w:val="ru-RU"/>
        </w:rPr>
      </w:pPr>
      <w:r w:rsidRPr="00F82845">
        <w:rPr>
          <w:lang w:val="ru-RU"/>
        </w:rPr>
        <w:t xml:space="preserve">Хороший рабочий крюк. У </w:t>
      </w:r>
      <w:proofErr w:type="spellStart"/>
      <w:r w:rsidRPr="00F82845">
        <w:rPr>
          <w:lang w:val="ru-RU"/>
        </w:rPr>
        <w:t>нас</w:t>
      </w:r>
      <w:proofErr w:type="spellEnd"/>
      <w:r w:rsidR="00F82845" w:rsidRPr="00F82845">
        <w:rPr>
          <w:lang w:val="ru-RU"/>
        </w:rPr>
        <w:t xml:space="preserve"> </w:t>
      </w:r>
      <w:proofErr w:type="spellStart"/>
      <w:r w:rsidR="00F82845" w:rsidRPr="00F82845">
        <w:rPr>
          <w:lang w:val="ru-RU"/>
        </w:rPr>
        <w:t>он</w:t>
      </w:r>
      <w:proofErr w:type="spellEnd"/>
      <w:r w:rsidR="00F82845" w:rsidRPr="00F82845">
        <w:rPr>
          <w:lang w:val="ru-RU"/>
        </w:rPr>
        <w:t xml:space="preserve"> </w:t>
      </w:r>
      <w:proofErr w:type="spellStart"/>
      <w:r w:rsidR="00F82845" w:rsidRPr="00F82845">
        <w:rPr>
          <w:lang w:val="ru-RU"/>
        </w:rPr>
        <w:t>свободно</w:t>
      </w:r>
      <w:proofErr w:type="spellEnd"/>
      <w:r w:rsidR="00F82845" w:rsidRPr="00F82845">
        <w:rPr>
          <w:lang w:val="ru-RU"/>
        </w:rPr>
        <w:t xml:space="preserve"> продается, потому </w:t>
      </w:r>
      <w:r w:rsidR="00F82845" w:rsidRPr="00F82845">
        <w:rPr>
          <w:lang w:val="ru-RU"/>
        </w:rPr>
        <w:t>п</w:t>
      </w:r>
      <w:r w:rsidR="00F82845" w:rsidRPr="00F82845">
        <w:rPr>
          <w:lang w:val="ru-RU"/>
        </w:rPr>
        <w:t xml:space="preserve">ошел на замену </w:t>
      </w:r>
      <w:proofErr w:type="spellStart"/>
      <w:r w:rsidR="00F82845" w:rsidRPr="00F82845">
        <w:rPr>
          <w:lang w:val="ru-RU"/>
        </w:rPr>
        <w:t>Gamakatsu</w:t>
      </w:r>
      <w:proofErr w:type="spellEnd"/>
      <w:r w:rsidR="00F82845" w:rsidRPr="00F82845">
        <w:rPr>
          <w:lang w:val="ru-RU"/>
        </w:rPr>
        <w:t>.</w:t>
      </w:r>
      <w:r w:rsidRPr="00F82845">
        <w:rPr>
          <w:lang w:val="ru-RU"/>
        </w:rPr>
        <w:t xml:space="preserve"> Заточку держит хорошо. </w:t>
      </w:r>
      <w:proofErr w:type="spellStart"/>
      <w:r w:rsidRPr="00F82845">
        <w:rPr>
          <w:lang w:val="ru-RU"/>
        </w:rPr>
        <w:t>При</w:t>
      </w:r>
      <w:proofErr w:type="spellEnd"/>
      <w:r w:rsidRPr="00F82845">
        <w:rPr>
          <w:lang w:val="ru-RU"/>
        </w:rPr>
        <w:t xml:space="preserve"> активной ловле на 2-3 </w:t>
      </w:r>
      <w:proofErr w:type="spellStart"/>
      <w:r w:rsidRPr="00F82845">
        <w:rPr>
          <w:lang w:val="ru-RU"/>
        </w:rPr>
        <w:t>часа</w:t>
      </w:r>
      <w:proofErr w:type="spellEnd"/>
      <w:r w:rsidRPr="00F82845">
        <w:rPr>
          <w:lang w:val="ru-RU"/>
        </w:rPr>
        <w:t xml:space="preserve"> хватает. Зачет</w:t>
      </w:r>
    </w:p>
    <w:p w:rsidR="0077217D" w:rsidRPr="0077217D" w:rsidRDefault="0077217D" w:rsidP="0077217D">
      <w:pPr>
        <w:pStyle w:val="ListParagraph"/>
        <w:numPr>
          <w:ilvl w:val="0"/>
          <w:numId w:val="1"/>
        </w:numPr>
        <w:rPr>
          <w:lang w:val="ru-RU"/>
        </w:rPr>
      </w:pPr>
      <w:proofErr w:type="spellStart"/>
      <w:r>
        <w:rPr>
          <w:lang w:val="et-EE"/>
        </w:rPr>
        <w:t>Colmic</w:t>
      </w:r>
      <w:proofErr w:type="spellEnd"/>
      <w:r>
        <w:rPr>
          <w:lang w:val="et-EE"/>
        </w:rPr>
        <w:t xml:space="preserve"> N900</w:t>
      </w:r>
    </w:p>
    <w:p w:rsidR="0077217D" w:rsidRDefault="0077217D" w:rsidP="00004578">
      <w:pPr>
        <w:pStyle w:val="ListParagraph"/>
        <w:rPr>
          <w:lang w:val="ru-RU"/>
        </w:rPr>
      </w:pPr>
      <w:r>
        <w:rPr>
          <w:noProof/>
        </w:rPr>
        <w:drawing>
          <wp:inline distT="0" distB="0" distL="0" distR="0">
            <wp:extent cx="1482328" cy="2000250"/>
            <wp:effectExtent l="0" t="0" r="3810" b="0"/>
            <wp:docPr id="6" name="Picture 6" descr="C:\Users\eedmmol\Desktop\New folder\IMG_20150903_211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edmmol\Desktop\New folder\IMG_20150903_21104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033" cy="2022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4578" w:rsidRDefault="00004578" w:rsidP="00004578">
      <w:pPr>
        <w:pStyle w:val="ListParagraph"/>
        <w:rPr>
          <w:lang w:val="ru-RU"/>
        </w:rPr>
      </w:pPr>
      <w:r w:rsidRPr="00004578">
        <w:rPr>
          <w:lang w:val="ru-RU"/>
        </w:rPr>
        <w:t>Врать не буду. Мне эта серия у С</w:t>
      </w:r>
      <w:proofErr w:type="spellStart"/>
      <w:r>
        <w:rPr>
          <w:lang w:val="et-EE"/>
        </w:rPr>
        <w:t>olmica</w:t>
      </w:r>
      <w:proofErr w:type="spellEnd"/>
      <w:r w:rsidRPr="00004578">
        <w:rPr>
          <w:lang w:val="ru-RU"/>
        </w:rPr>
        <w:t xml:space="preserve"> не понравилась. Мне не нравиться загиб и сходов у плотвы было много.</w:t>
      </w:r>
      <w:r>
        <w:rPr>
          <w:lang w:val="et-EE"/>
        </w:rPr>
        <w:t xml:space="preserve"> </w:t>
      </w:r>
      <w:r w:rsidRPr="00004578">
        <w:rPr>
          <w:lang w:val="ru-RU"/>
        </w:rPr>
        <w:t>Мотыля одевать не очень</w:t>
      </w:r>
      <w:r>
        <w:rPr>
          <w:lang w:val="et-EE"/>
        </w:rPr>
        <w:t>,</w:t>
      </w:r>
      <w:r w:rsidRPr="00004578">
        <w:rPr>
          <w:lang w:val="ru-RU"/>
        </w:rPr>
        <w:t xml:space="preserve"> толстоват. Пошел на запас.</w:t>
      </w:r>
      <w:r>
        <w:rPr>
          <w:lang w:val="et-EE"/>
        </w:rPr>
        <w:t xml:space="preserve"> </w:t>
      </w:r>
      <w:r w:rsidRPr="00004578">
        <w:rPr>
          <w:lang w:val="ru-RU"/>
        </w:rPr>
        <w:t>Сори.</w:t>
      </w:r>
      <w:r>
        <w:rPr>
          <w:lang w:val="et-EE"/>
        </w:rPr>
        <w:t xml:space="preserve"> </w:t>
      </w:r>
      <w:r w:rsidRPr="00004578">
        <w:rPr>
          <w:lang w:val="ru-RU"/>
        </w:rPr>
        <w:t>ИМХО.</w:t>
      </w:r>
    </w:p>
    <w:p w:rsidR="00287861" w:rsidRPr="00004578" w:rsidRDefault="00211366" w:rsidP="00287861">
      <w:pPr>
        <w:pStyle w:val="ListParagraph"/>
        <w:numPr>
          <w:ilvl w:val="0"/>
          <w:numId w:val="1"/>
        </w:numPr>
        <w:rPr>
          <w:lang w:val="ru-RU"/>
        </w:rPr>
      </w:pPr>
      <w:r w:rsidRPr="00C126E5">
        <w:rPr>
          <w:rFonts w:ascii="Calibri" w:eastAsia="Times New Roman" w:hAnsi="Calibri" w:cs="Calibri"/>
          <w:b/>
          <w:bCs/>
          <w:i/>
          <w:iCs/>
          <w:color w:val="000000"/>
        </w:rPr>
        <w:t xml:space="preserve">Matrix </w:t>
      </w:r>
      <w:r w:rsidR="00287861" w:rsidRPr="00C126E5">
        <w:rPr>
          <w:rFonts w:ascii="Calibri" w:eastAsia="Times New Roman" w:hAnsi="Calibri" w:cs="Calibri"/>
          <w:b/>
          <w:bCs/>
          <w:i/>
          <w:iCs/>
          <w:color w:val="000000"/>
        </w:rPr>
        <w:t>Super Pole</w:t>
      </w:r>
    </w:p>
    <w:p w:rsidR="00004578" w:rsidRPr="00AE7467" w:rsidRDefault="00287861" w:rsidP="00287861">
      <w:pPr>
        <w:pStyle w:val="ListParagraph"/>
        <w:rPr>
          <w:lang w:val="et-EE"/>
        </w:rPr>
      </w:pPr>
      <w:r>
        <w:rPr>
          <w:rFonts w:ascii="Calibri" w:eastAsia="Times New Roman" w:hAnsi="Calibri" w:cs="Calibri"/>
          <w:b/>
          <w:bCs/>
          <w:i/>
          <w:iCs/>
          <w:noProof/>
          <w:color w:val="000000"/>
        </w:rPr>
        <w:drawing>
          <wp:inline distT="0" distB="0" distL="0" distR="0">
            <wp:extent cx="1549139" cy="2673350"/>
            <wp:effectExtent l="0" t="0" r="0" b="0"/>
            <wp:docPr id="7" name="Picture 7" descr="C:\Users\eedmmol\Desktop\New folder\IMG_20150903_211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edmmol\Desktop\New folder\IMG_20150903_21114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0021" cy="2726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11366" w:rsidRPr="00C126E5">
        <w:rPr>
          <w:rFonts w:ascii="Calibri" w:eastAsia="Times New Roman" w:hAnsi="Calibri" w:cs="Calibri"/>
          <w:b/>
          <w:bCs/>
          <w:i/>
          <w:iCs/>
          <w:color w:val="000000"/>
          <w:lang w:val="ru-RU"/>
        </w:rPr>
        <w:br/>
      </w:r>
      <w:r w:rsidRPr="00287861">
        <w:rPr>
          <w:lang w:val="ru-RU"/>
        </w:rPr>
        <w:t xml:space="preserve">С ним я познакомился в коне сезона и в мне он </w:t>
      </w:r>
      <w:proofErr w:type="spellStart"/>
      <w:r w:rsidRPr="00287861">
        <w:rPr>
          <w:lang w:val="ru-RU"/>
        </w:rPr>
        <w:t>ооочень</w:t>
      </w:r>
      <w:proofErr w:type="spellEnd"/>
      <w:r w:rsidRPr="00287861">
        <w:rPr>
          <w:lang w:val="ru-RU"/>
        </w:rPr>
        <w:t xml:space="preserve"> понравился. Хотя 16 размер использовал редко, </w:t>
      </w:r>
      <w:r w:rsidRPr="00287861">
        <w:rPr>
          <w:lang w:val="ru-RU"/>
        </w:rPr>
        <w:t>в</w:t>
      </w:r>
      <w:r w:rsidRPr="00287861">
        <w:rPr>
          <w:lang w:val="ru-RU"/>
        </w:rPr>
        <w:t xml:space="preserve">от 18 супер. Самый тоненький из того что у меня в коробке. С </w:t>
      </w:r>
      <w:r w:rsidRPr="00287861">
        <w:rPr>
          <w:lang w:val="ru-RU"/>
        </w:rPr>
        <w:lastRenderedPageBreak/>
        <w:t xml:space="preserve">мотылем работать одно удовольствие, как по маслу одевался))). </w:t>
      </w:r>
      <w:r w:rsidR="00AE7467" w:rsidRPr="00AE7467">
        <w:rPr>
          <w:lang w:val="ru-RU"/>
        </w:rPr>
        <w:t xml:space="preserve">Форма крючка пугает, и я к нему </w:t>
      </w:r>
      <w:proofErr w:type="spellStart"/>
      <w:r w:rsidR="00AE7467" w:rsidRPr="00AE7467">
        <w:rPr>
          <w:lang w:val="ru-RU"/>
        </w:rPr>
        <w:t>осторожено</w:t>
      </w:r>
      <w:proofErr w:type="spellEnd"/>
      <w:r w:rsidR="00AE7467" w:rsidRPr="00AE7467">
        <w:rPr>
          <w:lang w:val="ru-RU"/>
        </w:rPr>
        <w:t xml:space="preserve"> относился. Вот и зря. Отличный крюк. </w:t>
      </w:r>
      <w:r w:rsidRPr="00287861">
        <w:rPr>
          <w:lang w:val="ru-RU"/>
        </w:rPr>
        <w:t>Следующий год будет в фаворитах.</w:t>
      </w:r>
      <w:r w:rsidR="00AE7467">
        <w:rPr>
          <w:lang w:val="et-EE"/>
        </w:rPr>
        <w:t xml:space="preserve"> </w:t>
      </w:r>
    </w:p>
    <w:p w:rsidR="00287861" w:rsidRPr="00287861" w:rsidRDefault="00287861" w:rsidP="00287861">
      <w:pPr>
        <w:pStyle w:val="ListParagraph"/>
        <w:numPr>
          <w:ilvl w:val="0"/>
          <w:numId w:val="1"/>
        </w:numPr>
        <w:rPr>
          <w:lang w:val="ru-RU"/>
        </w:rPr>
      </w:pPr>
      <w:proofErr w:type="spellStart"/>
      <w:r w:rsidRPr="00C126E5">
        <w:rPr>
          <w:rFonts w:ascii="Calibri" w:eastAsia="Times New Roman" w:hAnsi="Calibri" w:cs="Calibri"/>
          <w:b/>
          <w:bCs/>
          <w:i/>
          <w:iCs/>
          <w:color w:val="000000"/>
        </w:rPr>
        <w:t>Sensas</w:t>
      </w:r>
      <w:proofErr w:type="spellEnd"/>
      <w:r w:rsidRPr="00C126E5">
        <w:rPr>
          <w:rFonts w:ascii="Calibri" w:eastAsia="Times New Roman" w:hAnsi="Calibri" w:cs="Calibri"/>
          <w:b/>
          <w:bCs/>
          <w:i/>
          <w:iCs/>
          <w:color w:val="000000"/>
        </w:rPr>
        <w:t xml:space="preserve"> 3000</w:t>
      </w:r>
      <w:r>
        <w:rPr>
          <w:rFonts w:ascii="Calibri" w:eastAsia="Times New Roman" w:hAnsi="Calibri" w:cs="Calibri"/>
          <w:b/>
          <w:bCs/>
          <w:i/>
          <w:iCs/>
          <w:color w:val="000000"/>
        </w:rPr>
        <w:t xml:space="preserve"> </w:t>
      </w:r>
      <w:r w:rsidRPr="00C126E5">
        <w:rPr>
          <w:rFonts w:ascii="Calibri" w:eastAsia="Times New Roman" w:hAnsi="Calibri" w:cs="Calibri"/>
          <w:b/>
          <w:bCs/>
          <w:i/>
          <w:iCs/>
          <w:color w:val="000000"/>
        </w:rPr>
        <w:t>FEELING 3405 black</w:t>
      </w:r>
    </w:p>
    <w:p w:rsidR="00AE7467" w:rsidRDefault="00AE7467" w:rsidP="00287861">
      <w:pPr>
        <w:pStyle w:val="ListParagraph"/>
        <w:rPr>
          <w:rFonts w:ascii="Calibri" w:eastAsia="Times New Roman" w:hAnsi="Calibri" w:cs="Calibri"/>
          <w:b/>
          <w:bCs/>
          <w:i/>
          <w:iCs/>
          <w:color w:val="000000"/>
          <w:lang w:val="ru-RU"/>
        </w:rPr>
      </w:pPr>
    </w:p>
    <w:p w:rsidR="00AE7467" w:rsidRDefault="00AE7467" w:rsidP="00287861">
      <w:pPr>
        <w:pStyle w:val="ListParagraph"/>
        <w:rPr>
          <w:rFonts w:ascii="Calibri" w:eastAsia="Times New Roman" w:hAnsi="Calibri" w:cs="Calibri"/>
          <w:b/>
          <w:bCs/>
          <w:i/>
          <w:iCs/>
          <w:color w:val="000000"/>
          <w:lang w:val="ru-RU"/>
        </w:rPr>
      </w:pPr>
      <w:r>
        <w:rPr>
          <w:rFonts w:ascii="Calibri" w:eastAsia="Times New Roman" w:hAnsi="Calibri" w:cs="Calibri"/>
          <w:b/>
          <w:bCs/>
          <w:i/>
          <w:iCs/>
          <w:noProof/>
          <w:color w:val="000000"/>
        </w:rPr>
        <w:drawing>
          <wp:inline distT="0" distB="0" distL="0" distR="0">
            <wp:extent cx="1587500" cy="2527962"/>
            <wp:effectExtent l="0" t="0" r="0" b="5715"/>
            <wp:docPr id="8" name="Picture 8" descr="C:\Users\eedmmol\Desktop\New folder\IMG_20150903_2122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eedmmol\Desktop\New folder\IMG_20150903_21221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363" cy="2537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7861" w:rsidRDefault="00AE7467" w:rsidP="00287861">
      <w:pPr>
        <w:pStyle w:val="ListParagraph"/>
        <w:rPr>
          <w:rFonts w:ascii="Calibri" w:eastAsia="Times New Roman" w:hAnsi="Calibri" w:cs="Calibri"/>
          <w:bCs/>
          <w:iCs/>
          <w:color w:val="000000"/>
          <w:lang w:val="ru-RU"/>
        </w:rPr>
      </w:pPr>
      <w:r w:rsidRPr="00AE7467">
        <w:rPr>
          <w:rFonts w:ascii="Calibri" w:eastAsia="Times New Roman" w:hAnsi="Calibri" w:cs="Calibri"/>
          <w:bCs/>
          <w:iCs/>
          <w:color w:val="000000"/>
          <w:lang w:val="ru-RU"/>
        </w:rPr>
        <w:t>Ощущения от него не однозначные. Кажется, с виду хороший крюк, но много сходов с</w:t>
      </w:r>
      <w:r w:rsidRPr="00AE7467">
        <w:rPr>
          <w:rFonts w:ascii="Calibri" w:eastAsia="Times New Roman" w:hAnsi="Calibri" w:cs="Calibri"/>
          <w:bCs/>
          <w:iCs/>
          <w:color w:val="000000"/>
          <w:lang w:val="et-EE"/>
        </w:rPr>
        <w:t xml:space="preserve"> </w:t>
      </w:r>
      <w:r w:rsidRPr="00AE7467">
        <w:rPr>
          <w:rFonts w:ascii="Calibri" w:eastAsia="Times New Roman" w:hAnsi="Calibri" w:cs="Calibri"/>
          <w:bCs/>
          <w:iCs/>
          <w:color w:val="000000"/>
          <w:lang w:val="ru-RU"/>
        </w:rPr>
        <w:t>него. Причиной того может служить</w:t>
      </w:r>
      <w:r w:rsidR="0062007E">
        <w:rPr>
          <w:rFonts w:ascii="Calibri" w:eastAsia="Times New Roman" w:hAnsi="Calibri" w:cs="Calibri"/>
          <w:bCs/>
          <w:iCs/>
          <w:color w:val="000000"/>
          <w:lang w:val="ru-RU"/>
        </w:rPr>
        <w:t>, что он узковат. Форма как у Preston,</w:t>
      </w:r>
      <w:bookmarkStart w:id="0" w:name="_GoBack"/>
      <w:bookmarkEnd w:id="0"/>
      <w:r w:rsidRPr="00AE7467">
        <w:rPr>
          <w:rFonts w:ascii="Calibri" w:eastAsia="Times New Roman" w:hAnsi="Calibri" w:cs="Calibri"/>
          <w:bCs/>
          <w:iCs/>
          <w:color w:val="000000"/>
          <w:lang w:val="ru-RU"/>
        </w:rPr>
        <w:t xml:space="preserve"> но толще и уже. </w:t>
      </w:r>
      <w:r w:rsidRPr="00AE7467">
        <w:rPr>
          <w:rFonts w:ascii="Calibri" w:eastAsia="Times New Roman" w:hAnsi="Calibri" w:cs="Calibri"/>
          <w:bCs/>
          <w:iCs/>
          <w:color w:val="000000"/>
          <w:lang w:val="et-EE"/>
        </w:rPr>
        <w:t xml:space="preserve"> </w:t>
      </w:r>
      <w:r w:rsidRPr="00AE7467">
        <w:rPr>
          <w:rFonts w:ascii="Calibri" w:eastAsia="Times New Roman" w:hAnsi="Calibri" w:cs="Calibri"/>
          <w:bCs/>
          <w:iCs/>
          <w:color w:val="000000"/>
          <w:lang w:val="ru-RU"/>
        </w:rPr>
        <w:t>Заказывать его больше не буду.</w:t>
      </w:r>
    </w:p>
    <w:p w:rsidR="00AE7467" w:rsidRPr="00AE7467" w:rsidRDefault="00AE7467" w:rsidP="00AE7467">
      <w:pPr>
        <w:pStyle w:val="ListParagraph"/>
        <w:numPr>
          <w:ilvl w:val="0"/>
          <w:numId w:val="1"/>
        </w:numPr>
        <w:rPr>
          <w:lang w:val="ru-RU"/>
        </w:rPr>
      </w:pPr>
      <w:r w:rsidRPr="00C126E5">
        <w:rPr>
          <w:rFonts w:ascii="Calibri" w:eastAsia="Times New Roman" w:hAnsi="Calibri" w:cs="Calibri"/>
          <w:b/>
          <w:bCs/>
          <w:i/>
          <w:iCs/>
          <w:color w:val="000000"/>
        </w:rPr>
        <w:t>DAIWA Competition</w:t>
      </w:r>
    </w:p>
    <w:p w:rsidR="00AE7467" w:rsidRDefault="00AE7467" w:rsidP="00AE7467">
      <w:pPr>
        <w:pStyle w:val="ListParagraph"/>
        <w:rPr>
          <w:lang w:val="ru-RU"/>
        </w:rPr>
      </w:pPr>
      <w:r>
        <w:rPr>
          <w:rFonts w:ascii="Calibri" w:eastAsia="Times New Roman" w:hAnsi="Calibri" w:cs="Calibri"/>
          <w:b/>
          <w:bCs/>
          <w:i/>
          <w:iCs/>
          <w:noProof/>
          <w:color w:val="000000"/>
        </w:rPr>
        <w:drawing>
          <wp:inline distT="0" distB="0" distL="0" distR="0">
            <wp:extent cx="1625126" cy="2070100"/>
            <wp:effectExtent l="0" t="0" r="0" b="6350"/>
            <wp:docPr id="9" name="Picture 9" descr="C:\Users\eedmmol\Desktop\New folder\IMG_20150903_2113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eedmmol\Desktop\New folder\IMG_20150903_21135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0415" cy="2102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126E5">
        <w:rPr>
          <w:rFonts w:ascii="Calibri" w:eastAsia="Times New Roman" w:hAnsi="Calibri" w:cs="Calibri"/>
          <w:b/>
          <w:bCs/>
          <w:i/>
          <w:iCs/>
          <w:color w:val="000000"/>
          <w:lang w:val="ru-RU"/>
        </w:rPr>
        <w:br/>
      </w:r>
      <w:r w:rsidRPr="00AE7467">
        <w:rPr>
          <w:lang w:val="ru-RU"/>
        </w:rPr>
        <w:t xml:space="preserve">Взял на следующий год. С </w:t>
      </w:r>
      <w:r w:rsidR="00523869">
        <w:rPr>
          <w:lang w:val="ru-RU"/>
        </w:rPr>
        <w:t>виду малыш</w:t>
      </w:r>
      <w:r w:rsidRPr="00AE7467">
        <w:rPr>
          <w:lang w:val="ru-RU"/>
        </w:rPr>
        <w:t>. Практика покажет.</w:t>
      </w:r>
    </w:p>
    <w:p w:rsidR="00523869" w:rsidRDefault="00523869" w:rsidP="00AE7467">
      <w:pPr>
        <w:pStyle w:val="ListParagraph"/>
        <w:rPr>
          <w:lang w:val="ru-RU"/>
        </w:rPr>
      </w:pPr>
    </w:p>
    <w:p w:rsidR="00523869" w:rsidRDefault="00523869" w:rsidP="00AE7467">
      <w:pPr>
        <w:pStyle w:val="ListParagraph"/>
        <w:rPr>
          <w:lang w:val="et-EE"/>
        </w:rPr>
      </w:pPr>
      <w:r w:rsidRPr="00523869">
        <w:rPr>
          <w:lang w:val="ru-RU"/>
        </w:rPr>
        <w:t>Вс</w:t>
      </w:r>
      <w:r>
        <w:rPr>
          <w:lang w:val="ru-RU"/>
        </w:rPr>
        <w:t xml:space="preserve">е вместе для сравнения. Только </w:t>
      </w:r>
      <w:proofErr w:type="spellStart"/>
      <w:r>
        <w:rPr>
          <w:lang w:val="ru-RU"/>
        </w:rPr>
        <w:t>Sensas</w:t>
      </w:r>
      <w:proofErr w:type="spellEnd"/>
      <w:r w:rsidRPr="00523869">
        <w:rPr>
          <w:lang w:val="ru-RU"/>
        </w:rPr>
        <w:t xml:space="preserve"> нет, а так все по порядку</w:t>
      </w:r>
      <w:r>
        <w:rPr>
          <w:lang w:val="et-EE"/>
        </w:rPr>
        <w:t>.</w:t>
      </w:r>
    </w:p>
    <w:p w:rsidR="00523869" w:rsidRPr="00523869" w:rsidRDefault="00523869" w:rsidP="00AE7467">
      <w:pPr>
        <w:pStyle w:val="ListParagraph"/>
        <w:rPr>
          <w:lang w:val="et-EE"/>
        </w:rPr>
      </w:pPr>
      <w:r>
        <w:rPr>
          <w:noProof/>
        </w:rPr>
        <w:lastRenderedPageBreak/>
        <w:drawing>
          <wp:inline distT="0" distB="0" distL="0" distR="0">
            <wp:extent cx="4267200" cy="1828800"/>
            <wp:effectExtent l="0" t="0" r="0" b="0"/>
            <wp:docPr id="10" name="Picture 10" descr="C:\Users\eedmmol\Desktop\New folder\IMG_20150903_2117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eedmmol\Desktop\New folder\IMG_20150903_21171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23869" w:rsidRPr="0052386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210AFB"/>
    <w:multiLevelType w:val="hybridMultilevel"/>
    <w:tmpl w:val="F83CC5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9306EA"/>
    <w:multiLevelType w:val="hybridMultilevel"/>
    <w:tmpl w:val="D4C89D1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4E8"/>
    <w:rsid w:val="00004578"/>
    <w:rsid w:val="00211366"/>
    <w:rsid w:val="002744C8"/>
    <w:rsid w:val="00287861"/>
    <w:rsid w:val="0029662B"/>
    <w:rsid w:val="004B4590"/>
    <w:rsid w:val="00523869"/>
    <w:rsid w:val="0062007E"/>
    <w:rsid w:val="0077217D"/>
    <w:rsid w:val="008414E8"/>
    <w:rsid w:val="008C29FC"/>
    <w:rsid w:val="008F52A9"/>
    <w:rsid w:val="00AE7467"/>
    <w:rsid w:val="00BA3772"/>
    <w:rsid w:val="00C126E5"/>
    <w:rsid w:val="00D91F02"/>
    <w:rsid w:val="00F165AE"/>
    <w:rsid w:val="00F82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850993-9C7D-4046-9984-048521C04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44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122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4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Dmitri Moltsanov</dc:creator>
  <cp:keywords/>
  <dc:description/>
  <cp:lastModifiedBy>Dmitri Moltsanov</cp:lastModifiedBy>
  <cp:revision>12</cp:revision>
  <dcterms:created xsi:type="dcterms:W3CDTF">2015-09-03T18:41:00Z</dcterms:created>
  <dcterms:modified xsi:type="dcterms:W3CDTF">2015-09-03T20:12:00Z</dcterms:modified>
</cp:coreProperties>
</file>